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310E54EF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>90-05-20/306 Floor gullies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DA5236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2684B09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 xml:space="preserve"> FLOOR </w:t>
        </w:r>
        <w:r w:rsidR="00B30A5E">
          <w:rPr>
            <w:rStyle w:val="Hyperlink"/>
            <w:rFonts w:ascii="Arial" w:hAnsi="Arial" w:cs="Arial"/>
            <w:color w:val="4C9013"/>
          </w:rPr>
          <w:t>DRAIN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37CAE80" w14:textId="77777777" w:rsidR="00B30A5E" w:rsidRDefault="00B30A5E" w:rsidP="00B30A5E">
      <w:pPr>
        <w:pStyle w:val="Default"/>
      </w:pPr>
    </w:p>
    <w:p w14:paraId="313F2A7C" w14:textId="78DE2D4B" w:rsidR="00B30A5E" w:rsidRDefault="00B30A5E" w:rsidP="00B30A5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Pop Up Outlet Channel Trench Drain </w:t>
      </w:r>
    </w:p>
    <w:p w14:paraId="5F4DA38C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40881D28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40D36591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08EC43F2" w14:textId="51EA2D10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Tel: +</w:t>
      </w:r>
      <w:r w:rsidR="00DA5236">
        <w:rPr>
          <w:sz w:val="23"/>
          <w:szCs w:val="23"/>
        </w:rPr>
        <w:t>353 53 914 3216</w:t>
      </w:r>
      <w:r>
        <w:rPr>
          <w:sz w:val="23"/>
          <w:szCs w:val="23"/>
        </w:rPr>
        <w:t xml:space="preserve"> </w:t>
      </w:r>
    </w:p>
    <w:p w14:paraId="6AF74D57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2C5EE5D0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Ardcavan Works, Ardcavan Co Wexford, Ireland </w:t>
      </w:r>
    </w:p>
    <w:p w14:paraId="4FA322EB" w14:textId="1FCFB13B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Pop Up Outlet Channel Trench Drain </w:t>
      </w:r>
    </w:p>
    <w:p w14:paraId="407F80B7" w14:textId="0BC6236C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KSBC450/KVCRP400/4” / KSBC450/KVCRP400/6” </w:t>
      </w:r>
    </w:p>
    <w:p w14:paraId="7679C32B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1253: L15 /R50 /M125 /N250 /P400 </w:t>
      </w:r>
    </w:p>
    <w:p w14:paraId="38414EE5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1.4301 (304) stainless steel /1.4401 (316) stainless steel </w:t>
      </w:r>
    </w:p>
    <w:p w14:paraId="3C7C6DD9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Flange type: 4” 150lb R/F S/O ANSI flange /4” PN10 R/F S/O flange /Damp proof membrane flange /Holding flange /Puddle flange </w:t>
      </w:r>
    </w:p>
    <w:p w14:paraId="0C8F02B0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Side inlets: </w:t>
      </w:r>
    </w:p>
    <w:p w14:paraId="6566E025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Type: 1½” BSP nipple /1½” BSP socket /50 mm push fit /Above ground funnel </w:t>
      </w:r>
    </w:p>
    <w:p w14:paraId="36B1CCD9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Angle: 45° /90° /Bespoke </w:t>
      </w:r>
    </w:p>
    <w:p w14:paraId="5E0C7FC4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Grating: </w:t>
      </w:r>
    </w:p>
    <w:p w14:paraId="208E615D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Filter basket: Not required /Required /Required, with chain /Required, with separate filter basket </w:t>
      </w:r>
    </w:p>
    <w:p w14:paraId="38D931EF" w14:textId="434E5A87" w:rsidR="0072545C" w:rsidRDefault="00B30A5E" w:rsidP="00B30A5E">
      <w:pPr>
        <w:pStyle w:val="HTMLPreformatted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• Accessories:</w:t>
      </w:r>
    </w:p>
    <w:p w14:paraId="2FF3D425" w14:textId="381E66E2" w:rsidR="00DA5236" w:rsidRDefault="00DA5236" w:rsidP="00B30A5E">
      <w:pPr>
        <w:pStyle w:val="HTMLPreformatted"/>
        <w:shd w:val="clear" w:color="auto" w:fill="FFFFFF"/>
        <w:rPr>
          <w:sz w:val="23"/>
          <w:szCs w:val="23"/>
        </w:rPr>
      </w:pPr>
    </w:p>
    <w:p w14:paraId="015DC4F8" w14:textId="055A21E8" w:rsidR="00DA5236" w:rsidRDefault="00DA5236" w:rsidP="00B30A5E">
      <w:pPr>
        <w:pStyle w:val="HTMLPreformatted"/>
        <w:shd w:val="clear" w:color="auto" w:fill="FFFFFF"/>
        <w:rPr>
          <w:sz w:val="23"/>
          <w:szCs w:val="23"/>
        </w:rPr>
      </w:pPr>
    </w:p>
    <w:p w14:paraId="253F94D6" w14:textId="77777777" w:rsidR="00DA5236" w:rsidRDefault="00DA5236" w:rsidP="00DA5236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C21CB5E" w14:textId="77777777" w:rsidR="00DA5236" w:rsidRDefault="00DA5236" w:rsidP="00DA5236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CE923B" w14:textId="77777777" w:rsidR="00DA5236" w:rsidRDefault="00DA5236" w:rsidP="00DA5236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2819D67" w14:textId="77777777" w:rsidR="00DA5236" w:rsidRDefault="00DA5236" w:rsidP="00DA5236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247DA8C4" w14:textId="3CCCA924" w:rsidR="00DA5236" w:rsidRDefault="00DA5236" w:rsidP="00DA523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2D93C" wp14:editId="1BE4863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09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 xml:space="preserve">Recommended </w: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3C027DF" w14:textId="77777777" w:rsidR="00DA5236" w:rsidRDefault="00DA5236" w:rsidP="00DA5236">
      <w:pPr>
        <w:pStyle w:val="Default"/>
      </w:pPr>
    </w:p>
    <w:p w14:paraId="7DC6401E" w14:textId="77777777" w:rsidR="00DA5236" w:rsidRDefault="00DA5236" w:rsidP="00DA523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Pop Up Outlet Channel Trench Drain </w:t>
      </w:r>
    </w:p>
    <w:p w14:paraId="3996C240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67A6D4C2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063D0992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6EA4D983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+353 53 914 3216 </w:t>
      </w:r>
    </w:p>
    <w:p w14:paraId="45396EA0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4755C9AA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Ardcavan Works, Ardcavan Co Wexford, Ireland </w:t>
      </w:r>
    </w:p>
    <w:p w14:paraId="41265AEB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Pop Up Outlet Channel Trench Drain </w:t>
      </w:r>
    </w:p>
    <w:p w14:paraId="777AD33E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KSBC450/KVCRP400/4” / KSBC450/KVCRP400/6” </w:t>
      </w:r>
    </w:p>
    <w:p w14:paraId="3E06E49D" w14:textId="52892A0E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1253: M125 </w:t>
      </w:r>
    </w:p>
    <w:p w14:paraId="297D34E0" w14:textId="731F46AE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1.4401 (316) stainless steel </w:t>
      </w:r>
    </w:p>
    <w:p w14:paraId="4362470C" w14:textId="0C320130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Flange type: </w:t>
      </w:r>
      <w:r>
        <w:rPr>
          <w:sz w:val="23"/>
          <w:szCs w:val="23"/>
        </w:rPr>
        <w:t>none</w:t>
      </w:r>
      <w:r>
        <w:rPr>
          <w:sz w:val="23"/>
          <w:szCs w:val="23"/>
        </w:rPr>
        <w:t xml:space="preserve"> </w:t>
      </w:r>
    </w:p>
    <w:p w14:paraId="2C4C70C0" w14:textId="370F63CF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Side inlets: </w:t>
      </w:r>
      <w:r>
        <w:rPr>
          <w:sz w:val="23"/>
          <w:szCs w:val="23"/>
        </w:rPr>
        <w:t>none</w:t>
      </w:r>
    </w:p>
    <w:p w14:paraId="095A6862" w14:textId="1D40FCA3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Grating: </w:t>
      </w:r>
      <w:r>
        <w:rPr>
          <w:sz w:val="23"/>
          <w:szCs w:val="23"/>
        </w:rPr>
        <w:t>KLG Ladder Grating</w:t>
      </w:r>
    </w:p>
    <w:p w14:paraId="6C633245" w14:textId="72643DBA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Filter basket: Not required</w:t>
      </w:r>
    </w:p>
    <w:p w14:paraId="348C6386" w14:textId="77777777" w:rsidR="00DA5236" w:rsidRPr="009745DA" w:rsidRDefault="00DA5236" w:rsidP="00DA5236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sz w:val="23"/>
          <w:szCs w:val="23"/>
        </w:rPr>
        <w:t>• Accessories:</w:t>
      </w:r>
    </w:p>
    <w:p w14:paraId="6DD38384" w14:textId="77777777" w:rsidR="00DA5236" w:rsidRPr="009745DA" w:rsidRDefault="00DA5236" w:rsidP="00B30A5E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A5236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A5236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2020-08-19T10:08:00Z</dcterms:created>
  <dcterms:modified xsi:type="dcterms:W3CDTF">2021-03-23T11:37:00Z</dcterms:modified>
</cp:coreProperties>
</file>