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B1199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99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B1199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99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B11990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B1199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99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1F1A29" w:rsidRDefault="001F1A29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F1A29">
        <w:rPr>
          <w:color w:val="666666"/>
          <w:sz w:val="24"/>
          <w:szCs w:val="24"/>
          <w:lang w:val="en-GB"/>
        </w:rPr>
        <w:t>Kent CCTV Pole KCP 6000/3 </w:t>
      </w:r>
      <w:r w:rsidR="00B42FF6">
        <w:rPr>
          <w:color w:val="666666"/>
          <w:sz w:val="24"/>
          <w:szCs w:val="24"/>
        </w:rPr>
        <w:t xml:space="preserve">  </w:t>
      </w:r>
      <w:r w:rsidR="0032357E">
        <w:rPr>
          <w:color w:val="666666"/>
          <w:sz w:val="24"/>
          <w:szCs w:val="24"/>
        </w:rPr>
        <w:t xml:space="preserve"> </w:t>
      </w:r>
      <w:r w:rsidR="00EA017E">
        <w:rPr>
          <w:color w:val="666666"/>
          <w:sz w:val="24"/>
          <w:szCs w:val="24"/>
        </w:rPr>
        <w:t xml:space="preserve"> </w:t>
      </w:r>
    </w:p>
    <w:p w:rsidR="00EA017E" w:rsidRDefault="001F1A29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F1A29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F1A29" w:rsidRPr="001F1A29">
        <w:rPr>
          <w:color w:val="666666"/>
          <w:sz w:val="24"/>
          <w:szCs w:val="24"/>
        </w:rPr>
        <w:t xml:space="preserve">Kent CCTV Pole KCP 6000/3 </w:t>
      </w:r>
      <w:r>
        <w:rPr>
          <w:color w:val="666666"/>
          <w:sz w:val="24"/>
          <w:szCs w:val="24"/>
        </w:rPr>
        <w:t xml:space="preserve">   </w:t>
      </w:r>
    </w:p>
    <w:p w:rsidR="00EA017E" w:rsidRDefault="001F1A29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A017E">
        <w:rPr>
          <w:color w:val="666666"/>
          <w:sz w:val="24"/>
          <w:szCs w:val="24"/>
        </w:rPr>
        <w:t xml:space="preserve"> • Size: </w:t>
      </w:r>
    </w:p>
    <w:p w:rsidR="00EA017E" w:rsidRDefault="003235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1F1A29">
        <w:rPr>
          <w:color w:val="666666"/>
          <w:sz w:val="24"/>
          <w:szCs w:val="24"/>
        </w:rPr>
        <w:t>6000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F657B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</w:t>
      </w:r>
      <w:r w:rsidR="00EA017E">
        <w:rPr>
          <w:color w:val="666666"/>
          <w:sz w:val="24"/>
          <w:szCs w:val="24"/>
        </w:rPr>
        <w:t xml:space="preserve">: </w:t>
      </w:r>
      <w:r w:rsidR="001F1A29">
        <w:rPr>
          <w:color w:val="666666"/>
          <w:sz w:val="24"/>
          <w:szCs w:val="24"/>
        </w:rPr>
        <w:t>101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3235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F657BE" w:rsidRPr="00F657BE">
        <w:rPr>
          <w:color w:val="666666"/>
          <w:sz w:val="24"/>
          <w:szCs w:val="24"/>
        </w:rPr>
        <w:t xml:space="preserve"> </w:t>
      </w:r>
      <w:r w:rsidR="00F657BE">
        <w:rPr>
          <w:color w:val="666666"/>
          <w:sz w:val="24"/>
          <w:szCs w:val="24"/>
        </w:rPr>
        <w:t xml:space="preserve">Galvanized carbon steel /Stainless steel, grade 304 (1.4301) /Stainless steel, grade 316 (1.4401) </w:t>
      </w:r>
    </w:p>
    <w:p w:rsidR="009745DA" w:rsidRPr="009745DA" w:rsidRDefault="00EA017E" w:rsidP="00EA017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68D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1F1A29"/>
    <w:rsid w:val="00202A03"/>
    <w:rsid w:val="00217C9D"/>
    <w:rsid w:val="00224C53"/>
    <w:rsid w:val="002368BE"/>
    <w:rsid w:val="002371D9"/>
    <w:rsid w:val="002B1153"/>
    <w:rsid w:val="0032357E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573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11990"/>
    <w:rsid w:val="00B207BA"/>
    <w:rsid w:val="00B3347F"/>
    <w:rsid w:val="00B42FF6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657BE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7E49-70E9-4B7D-9B8E-483FE170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2019-08-20T15:39:00Z</dcterms:created>
  <dcterms:modified xsi:type="dcterms:W3CDTF">2019-08-20T15:39:00Z</dcterms:modified>
</cp:coreProperties>
</file>